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BC4F76" w:rsidRPr="00E00CAD" w:rsidTr="00BC4F76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C4F76" w:rsidRPr="00E00CAD" w:rsidRDefault="00BC4F76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C4F76" w:rsidRPr="00E00CAD" w:rsidRDefault="00BC4F76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C4F76" w:rsidRPr="00932894" w:rsidRDefault="00BC4F7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BC4F76" w:rsidRPr="00932894" w:rsidRDefault="00BC4F7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BC4F76" w:rsidRPr="00932894" w:rsidRDefault="00BC4F7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BC4F76" w:rsidRPr="00932894" w:rsidRDefault="00BC4F7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BC4F76" w:rsidRPr="00932894" w:rsidRDefault="00BC4F7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C4F76" w:rsidRPr="00932894" w:rsidRDefault="00BC4F76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BC4F76" w:rsidRPr="00932894" w:rsidRDefault="003A50F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BC4F76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BC4F76" w:rsidRPr="00E00CAD" w:rsidRDefault="00BC4F7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A4932" w:rsidRPr="00CA4932" w:rsidRDefault="00CA4932" w:rsidP="00CA4932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A4932" w:rsidRPr="00CA4932" w:rsidRDefault="00CA4932" w:rsidP="00CA4932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49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CA4932" w:rsidRPr="00CA4932" w:rsidRDefault="00CA4932" w:rsidP="00CA4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val="ru-RU" w:eastAsia="ru-RU"/>
        </w:rPr>
      </w:pPr>
      <w:r w:rsidRPr="00CA493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продаж </w:t>
      </w:r>
      <w:r w:rsidRPr="00CA4932">
        <w:rPr>
          <w:rFonts w:ascii="Times New Roman" w:eastAsia="Calibri" w:hAnsi="Times New Roman" w:cs="Times New Roman"/>
          <w:sz w:val="28"/>
          <w:szCs w:val="28"/>
          <w:u w:val="single"/>
          <w:lang w:val="ru-RU" w:eastAsia="ru-RU"/>
        </w:rPr>
        <w:t xml:space="preserve">земельної ділянки державної власності </w:t>
      </w:r>
    </w:p>
    <w:p w:rsidR="00CA4932" w:rsidRPr="00CA4932" w:rsidRDefault="00CA4932" w:rsidP="00CA4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CA4932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(назва адміністративної послуги)</w:t>
      </w:r>
    </w:p>
    <w:p w:rsidR="00CA4932" w:rsidRPr="00CA4932" w:rsidRDefault="00CA4932" w:rsidP="00CA4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</w:p>
    <w:p w:rsidR="00CA4932" w:rsidRPr="00CA4932" w:rsidRDefault="00CA4932" w:rsidP="00CA4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CA4932" w:rsidRPr="00CA4932" w:rsidRDefault="00CA4932" w:rsidP="00CA493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CA4932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CA4932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CA4932" w:rsidRPr="00CA4932" w:rsidRDefault="00CA4932" w:rsidP="00CA493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CA4932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CA4932" w:rsidRPr="00CA4932" w:rsidRDefault="00CA4932" w:rsidP="00CA4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1"/>
        <w:gridCol w:w="2693"/>
        <w:gridCol w:w="709"/>
        <w:gridCol w:w="2697"/>
      </w:tblGrid>
      <w:tr w:rsidR="00CA4932" w:rsidRPr="00CA4932" w:rsidTr="00D21DBC">
        <w:tc>
          <w:tcPr>
            <w:tcW w:w="540" w:type="dxa"/>
          </w:tcPr>
          <w:p w:rsidR="00CA4932" w:rsidRPr="00F622F1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2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721" w:type="dxa"/>
          </w:tcPr>
          <w:p w:rsidR="00CA4932" w:rsidRPr="00F622F1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2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693" w:type="dxa"/>
          </w:tcPr>
          <w:p w:rsidR="00CA4932" w:rsidRPr="00F622F1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2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9" w:type="dxa"/>
          </w:tcPr>
          <w:p w:rsidR="00CA4932" w:rsidRPr="00F622F1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2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CA4932" w:rsidRPr="00F622F1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2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697" w:type="dxa"/>
          </w:tcPr>
          <w:p w:rsidR="00CA4932" w:rsidRPr="00F622F1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2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CA4932" w:rsidRPr="00F622F1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2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D21DBC" w:rsidRPr="00CA4932" w:rsidTr="00D21DBC">
        <w:tc>
          <w:tcPr>
            <w:tcW w:w="540" w:type="dxa"/>
          </w:tcPr>
          <w:p w:rsidR="00D21DBC" w:rsidRPr="00CA4932" w:rsidRDefault="00D21DBC" w:rsidP="00613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1DBC" w:rsidRPr="004A6846" w:rsidRDefault="00D21DBC" w:rsidP="00C958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D21DBC" w:rsidRPr="004A6846" w:rsidRDefault="00D21DBC" w:rsidP="00C958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D21DBC" w:rsidRPr="004A6846" w:rsidRDefault="00D21DBC" w:rsidP="00C958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D21DBC" w:rsidRPr="00FE0747" w:rsidRDefault="00D21DBC" w:rsidP="00C958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693" w:type="dxa"/>
          </w:tcPr>
          <w:p w:rsidR="00D21DBC" w:rsidRPr="00FE0747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D21DBC" w:rsidRPr="004A6846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D21DBC" w:rsidRPr="004A6846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D21DBC" w:rsidRPr="004A6846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D21DBC" w:rsidRPr="00FE0747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9" w:type="dxa"/>
          </w:tcPr>
          <w:p w:rsidR="00D21DBC" w:rsidRPr="00254FF0" w:rsidRDefault="00D21DBC" w:rsidP="00C9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D21DBC" w:rsidRPr="00254FF0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D21DBC" w:rsidRPr="00254FF0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1DBC" w:rsidRPr="00254FF0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DBC" w:rsidRPr="00CA4932" w:rsidTr="00D21DBC">
        <w:tc>
          <w:tcPr>
            <w:tcW w:w="540" w:type="dxa"/>
          </w:tcPr>
          <w:p w:rsidR="00D21DBC" w:rsidRPr="00CA4932" w:rsidRDefault="00D21DBC" w:rsidP="00613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1DBC" w:rsidRPr="00FE0747" w:rsidRDefault="00D21DBC" w:rsidP="00C958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3" w:type="dxa"/>
          </w:tcPr>
          <w:p w:rsidR="00D21DBC" w:rsidRPr="00FE0747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D21DBC" w:rsidRPr="00FE0747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1DBC" w:rsidRPr="00FE0747" w:rsidRDefault="00D21DBC" w:rsidP="00C9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D21DBC" w:rsidRPr="00FE0747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D21DBC" w:rsidRPr="004A6846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наступного робочого дня з дня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D21DBC" w:rsidRPr="004A6846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підрозділі,</w:t>
            </w:r>
          </w:p>
          <w:p w:rsidR="00D21DBC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  <w:p w:rsidR="00BC4F76" w:rsidRPr="004A6846" w:rsidRDefault="00BC4F76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3" w:type="dxa"/>
          </w:tcPr>
          <w:p w:rsidR="00CA4932" w:rsidRPr="00CA4932" w:rsidRDefault="00613F54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документального забезпечення апарату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CA4932" w:rsidRPr="00CA4932" w:rsidRDefault="00613F54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накладення резолюції</w:t>
            </w:r>
          </w:p>
        </w:tc>
        <w:tc>
          <w:tcPr>
            <w:tcW w:w="2693" w:type="dxa"/>
          </w:tcPr>
          <w:p w:rsidR="00CA4932" w:rsidRPr="00CA4932" w:rsidRDefault="00613F54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документального забезпечення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апарату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CA4932" w:rsidRPr="00CA4932" w:rsidRDefault="00613F54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відділу роботи із зверненнями громад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 апарату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Накладання відповідної резолюції керівництвом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</w:t>
            </w:r>
          </w:p>
        </w:tc>
        <w:tc>
          <w:tcPr>
            <w:tcW w:w="2693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звернення керівництву юридичного департаменту облдержадміністрації </w:t>
            </w:r>
          </w:p>
        </w:tc>
        <w:tc>
          <w:tcPr>
            <w:tcW w:w="2693" w:type="dxa"/>
          </w:tcPr>
          <w:p w:rsidR="00CA4932" w:rsidRPr="00CA4932" w:rsidRDefault="00613F54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Посадова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документального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забезпечен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CA4932" w:rsidRPr="00CA4932" w:rsidRDefault="00613F54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звернення в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Накладання відповідної резолюції керівництвом юридичного департаменту облдержадміністрації</w:t>
            </w:r>
          </w:p>
        </w:tc>
        <w:tc>
          <w:tcPr>
            <w:tcW w:w="2693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5362E6" w:rsidRPr="00A874D6" w:rsidRDefault="00CA4932" w:rsidP="00536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5362E6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CA4932" w:rsidRPr="00CA4932" w:rsidRDefault="005362E6" w:rsidP="005362E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693" w:type="dxa"/>
          </w:tcPr>
          <w:p w:rsidR="00CA4932" w:rsidRPr="00CA4932" w:rsidRDefault="00613F54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Опрацювання заяви 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693" w:type="dxa"/>
          </w:tcPr>
          <w:p w:rsidR="005362E6" w:rsidRPr="00A874D6" w:rsidRDefault="00613F54" w:rsidP="00536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5362E6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CA4932" w:rsidRPr="00CA4932" w:rsidRDefault="005362E6" w:rsidP="00536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61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резолюції керівництва </w:t>
            </w:r>
            <w:r w:rsidR="00613F54" w:rsidRPr="0061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четвертого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третього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розпорядження про проведення експертної грошової оцінки </w:t>
            </w:r>
            <w:r w:rsidR="0061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продаж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земельної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ділянки державної власності</w:t>
            </w:r>
            <w:r w:rsidR="00613F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продажу земельної ділянки </w:t>
            </w:r>
          </w:p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693" w:type="dxa"/>
          </w:tcPr>
          <w:p w:rsidR="005362E6" w:rsidRPr="00A874D6" w:rsidRDefault="00613F54" w:rsidP="00536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Посадові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5362E6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CA4932" w:rsidRPr="00CA4932" w:rsidRDefault="005362E6" w:rsidP="00536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претензійно-позовної </w:t>
            </w: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роботи та судової практики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юридичного департаменту облдержадміністрації, відповідно до </w:t>
            </w:r>
            <w:r w:rsidR="0061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резолюції керівництва </w:t>
            </w:r>
            <w:r w:rsidR="00613F54" w:rsidRPr="0061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  <w:r w:rsidR="00613F54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п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Івано-Франківській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5362E6" w:rsidRPr="00CA4932" w:rsidRDefault="00CA4932" w:rsidP="005362E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Візування проекту розпорядження про </w:t>
            </w:r>
            <w:r w:rsidR="00613F54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проведення експертної грошової оцінки </w:t>
            </w:r>
            <w:r w:rsidR="0061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продаж </w:t>
            </w:r>
            <w:r w:rsidR="00613F54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земельної ділянки державної власності</w:t>
            </w:r>
            <w:r w:rsidR="005362E6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продажу земельної ділянки </w:t>
            </w:r>
          </w:p>
          <w:p w:rsidR="00CA4932" w:rsidRPr="00CA4932" w:rsidRDefault="005362E6" w:rsidP="005362E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693" w:type="dxa"/>
          </w:tcPr>
          <w:p w:rsidR="00CA4932" w:rsidRPr="00CA4932" w:rsidRDefault="00F622F1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 особ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розробником проекту розпорядження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відповідно 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 з діловодства в апараті Івано-Франківської облдержадміністрації</w:t>
            </w: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двадцять п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– двадцять восьмого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 – двадцять сьомого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проведення експертної грошової оцінки </w:t>
            </w:r>
            <w:r w:rsidR="0061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продаж земельної ділянки державної власності</w:t>
            </w:r>
          </w:p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продажу земельної ділянки </w:t>
            </w:r>
          </w:p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обґрунтованих причин відмови керівництву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CA4932" w:rsidRPr="00CA4932" w:rsidRDefault="00613F54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 апарату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восьмого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сьомого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розпорядження </w:t>
            </w:r>
            <w:r w:rsidR="0061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613F54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проведення експертної грошової оцінки </w:t>
            </w:r>
            <w:r w:rsidR="0061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="00613F54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продаж земельної ділянки державної власності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продажу земельної ділянки із зазначенням обґрунтованих причин відмови</w:t>
            </w:r>
          </w:p>
          <w:p w:rsidR="00BC4F76" w:rsidRPr="00CA4932" w:rsidRDefault="00BC4F76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проведення експертної грошової оцінки </w:t>
            </w:r>
            <w:r w:rsidR="0061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продаж земельної ділянки державної власності</w:t>
            </w:r>
            <w:r w:rsidR="00536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 про відмову у продажу земельної ділянки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="00536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розсилання копій розпорядження зацікавленим сторонам</w:t>
            </w:r>
          </w:p>
          <w:p w:rsidR="00CA4932" w:rsidRPr="00CA4932" w:rsidRDefault="00CA4932" w:rsidP="00CA493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CA4932" w:rsidRPr="00CA4932" w:rsidRDefault="00613F54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CA4932" w:rsidRPr="00CA4932" w:rsidRDefault="00CA4932" w:rsidP="00536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CA4932" w:rsidRPr="00CA4932" w:rsidTr="00D21DBC">
        <w:tc>
          <w:tcPr>
            <w:tcW w:w="540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A4932" w:rsidRPr="00CA4932" w:rsidRDefault="00CA4932" w:rsidP="005362E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</w:t>
            </w:r>
            <w:r w:rsidR="00613F54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проведення експертної грошової оцінки </w:t>
            </w:r>
            <w:r w:rsidR="0061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="00613F54"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продаж земельної ділянки державної власності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  про відмову у продажу земельної ділянки із зазначенням о</w:t>
            </w:r>
            <w:r w:rsidR="004A0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бґрунтованих причин відмови до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за взає</w:t>
            </w:r>
            <w:r w:rsidR="004A0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модію та налагодження роботи з 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A4932" w:rsidRPr="00CA4932" w:rsidRDefault="00CA4932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тридцятого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(двадцять дев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DBC" w:rsidRPr="00CA4932" w:rsidTr="00D21DBC">
        <w:tc>
          <w:tcPr>
            <w:tcW w:w="540" w:type="dxa"/>
          </w:tcPr>
          <w:p w:rsidR="00D21DBC" w:rsidRPr="00CA4932" w:rsidRDefault="00D21DBC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1DBC" w:rsidRPr="004A6846" w:rsidRDefault="00D21DBC" w:rsidP="00C958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D21DBC" w:rsidRPr="004A6846" w:rsidRDefault="00D21DBC" w:rsidP="00C958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D21DBC" w:rsidRPr="004A6846" w:rsidRDefault="00D21DBC" w:rsidP="00C958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D21DBC" w:rsidRPr="004A6846" w:rsidRDefault="00D21DBC" w:rsidP="00C958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D21DBC" w:rsidRPr="004A6846" w:rsidRDefault="00D21DBC" w:rsidP="00C958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D21DBC" w:rsidRPr="004A6846" w:rsidRDefault="00D21DBC" w:rsidP="00C958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D21DBC" w:rsidRPr="00FE0747" w:rsidRDefault="00D21DBC" w:rsidP="00C958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693" w:type="dxa"/>
          </w:tcPr>
          <w:p w:rsidR="00D21DBC" w:rsidRPr="00FE0747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D21DBC" w:rsidRPr="004A6846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D21DBC" w:rsidRPr="004A6846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D21DBC" w:rsidRPr="004A6846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D21DBC" w:rsidRPr="00FE0747" w:rsidRDefault="00D21DBC" w:rsidP="00C9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9" w:type="dxa"/>
          </w:tcPr>
          <w:p w:rsidR="00D21DBC" w:rsidRPr="00CA4932" w:rsidRDefault="00D21DBC" w:rsidP="00CA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D21DBC" w:rsidRPr="00CA4932" w:rsidRDefault="00D21DBC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Pr="00650F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1DBC" w:rsidRPr="00CA4932" w:rsidRDefault="00D21DBC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CA4932" w:rsidRPr="00CA4932" w:rsidTr="00D21DBC">
        <w:tc>
          <w:tcPr>
            <w:tcW w:w="6663" w:type="dxa"/>
            <w:gridSpan w:val="4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надання послуги –</w:t>
            </w:r>
          </w:p>
        </w:tc>
        <w:tc>
          <w:tcPr>
            <w:tcW w:w="2697" w:type="dxa"/>
          </w:tcPr>
          <w:p w:rsidR="00CA4932" w:rsidRPr="00CA4932" w:rsidRDefault="004A0957" w:rsidP="004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CA4932" w:rsidRPr="00CA4932" w:rsidRDefault="00CA4932" w:rsidP="004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932" w:rsidRPr="00CA4932" w:rsidTr="00D21DBC">
        <w:tc>
          <w:tcPr>
            <w:tcW w:w="6663" w:type="dxa"/>
            <w:gridSpan w:val="4"/>
          </w:tcPr>
          <w:p w:rsidR="00CA4932" w:rsidRPr="00CA4932" w:rsidRDefault="00CA4932" w:rsidP="00F6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</w:t>
            </w:r>
            <w:r w:rsidR="004A0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(передбачена законодавством) –</w:t>
            </w:r>
          </w:p>
        </w:tc>
        <w:tc>
          <w:tcPr>
            <w:tcW w:w="2697" w:type="dxa"/>
          </w:tcPr>
          <w:p w:rsidR="00CA4932" w:rsidRPr="00CA4932" w:rsidRDefault="004A0957" w:rsidP="004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CA4932" w:rsidRPr="00CA4932" w:rsidRDefault="00CA4932" w:rsidP="00CA4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932" w:rsidRPr="00CA4932" w:rsidRDefault="00CA4932" w:rsidP="00BC4F76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9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CA4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продажу земельної ділянки державної власності або залишення заяви без розгляду можуть бути оскаржені до суду.</w:t>
      </w:r>
    </w:p>
    <w:p w:rsidR="00650F80" w:rsidRDefault="00650F80" w:rsidP="00F62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650F80" w:rsidRDefault="00650F80" w:rsidP="00F622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650F80" w:rsidRPr="00FE0747" w:rsidRDefault="00650F80" w:rsidP="00F622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4A0957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F622F1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D21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в </w:t>
      </w:r>
      <w:r w:rsidR="00D21DB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0957" w:rsidRPr="00FE0747" w:rsidRDefault="004A0957" w:rsidP="004A09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BC4F76" w:rsidRPr="00CA36B7" w:rsidRDefault="00BC4F76" w:rsidP="00BC4F7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BC4F76" w:rsidRPr="00CA36B7" w:rsidRDefault="00BC4F76" w:rsidP="00BC4F7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BC4F76" w:rsidRPr="003E5706" w:rsidRDefault="00BC4F76" w:rsidP="00BC4F76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BC4F76" w:rsidRPr="003E5706" w:rsidRDefault="00BC4F76" w:rsidP="00BC4F76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650F80" w:rsidRDefault="00650F80" w:rsidP="00650F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650F80" w:rsidRDefault="00650F80" w:rsidP="00650F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650F80" w:rsidRDefault="00650F80" w:rsidP="00650F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650F80" w:rsidRDefault="00650F80" w:rsidP="00650F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650F80" w:rsidSect="008A1F1B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52E" w:rsidRDefault="007E452E" w:rsidP="008A1F1B">
      <w:pPr>
        <w:spacing w:after="0" w:line="240" w:lineRule="auto"/>
      </w:pPr>
      <w:r>
        <w:separator/>
      </w:r>
    </w:p>
  </w:endnote>
  <w:endnote w:type="continuationSeparator" w:id="0">
    <w:p w:rsidR="007E452E" w:rsidRDefault="007E452E" w:rsidP="008A1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52E" w:rsidRDefault="007E452E" w:rsidP="008A1F1B">
      <w:pPr>
        <w:spacing w:after="0" w:line="240" w:lineRule="auto"/>
      </w:pPr>
      <w:r>
        <w:separator/>
      </w:r>
    </w:p>
  </w:footnote>
  <w:footnote w:type="continuationSeparator" w:id="0">
    <w:p w:rsidR="007E452E" w:rsidRDefault="007E452E" w:rsidP="008A1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4965487"/>
      <w:docPartObj>
        <w:docPartGallery w:val="Page Numbers (Top of Page)"/>
        <w:docPartUnique/>
      </w:docPartObj>
    </w:sdtPr>
    <w:sdtEndPr/>
    <w:sdtContent>
      <w:p w:rsidR="008A1F1B" w:rsidRDefault="008A1F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0F8">
          <w:rPr>
            <w:noProof/>
          </w:rPr>
          <w:t>5</w:t>
        </w:r>
        <w:r>
          <w:fldChar w:fldCharType="end"/>
        </w:r>
      </w:p>
    </w:sdtContent>
  </w:sdt>
  <w:p w:rsidR="008A1F1B" w:rsidRDefault="008A1F1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570E0"/>
    <w:rsid w:val="00061106"/>
    <w:rsid w:val="000C3CB8"/>
    <w:rsid w:val="00223541"/>
    <w:rsid w:val="002443B8"/>
    <w:rsid w:val="00254FF0"/>
    <w:rsid w:val="002A046A"/>
    <w:rsid w:val="002C3C2D"/>
    <w:rsid w:val="00390292"/>
    <w:rsid w:val="003A50F8"/>
    <w:rsid w:val="004017D2"/>
    <w:rsid w:val="004860C5"/>
    <w:rsid w:val="004A0957"/>
    <w:rsid w:val="005362E6"/>
    <w:rsid w:val="00613F54"/>
    <w:rsid w:val="00640900"/>
    <w:rsid w:val="00650F80"/>
    <w:rsid w:val="0074533F"/>
    <w:rsid w:val="007E452E"/>
    <w:rsid w:val="00831BA9"/>
    <w:rsid w:val="008A1F1B"/>
    <w:rsid w:val="008A2A71"/>
    <w:rsid w:val="00904C16"/>
    <w:rsid w:val="00926F60"/>
    <w:rsid w:val="00AA429C"/>
    <w:rsid w:val="00AB0D3D"/>
    <w:rsid w:val="00B46CF4"/>
    <w:rsid w:val="00BC4F76"/>
    <w:rsid w:val="00C83D76"/>
    <w:rsid w:val="00CA4932"/>
    <w:rsid w:val="00CD6A11"/>
    <w:rsid w:val="00CF76BF"/>
    <w:rsid w:val="00D04F47"/>
    <w:rsid w:val="00D21DBC"/>
    <w:rsid w:val="00D26A90"/>
    <w:rsid w:val="00D74DD5"/>
    <w:rsid w:val="00DE60A7"/>
    <w:rsid w:val="00DF1F9E"/>
    <w:rsid w:val="00F622F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67BF6"/>
  <w15:docId w15:val="{FFEFC8C3-F806-4A31-A930-9FC51987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A1F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A1F1B"/>
  </w:style>
  <w:style w:type="paragraph" w:styleId="a7">
    <w:name w:val="footer"/>
    <w:basedOn w:val="a"/>
    <w:link w:val="a8"/>
    <w:uiPriority w:val="99"/>
    <w:unhideWhenUsed/>
    <w:rsid w:val="008A1F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A1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5762</Words>
  <Characters>3285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18</cp:revision>
  <cp:lastPrinted>2023-08-21T12:40:00Z</cp:lastPrinted>
  <dcterms:created xsi:type="dcterms:W3CDTF">2021-04-21T07:37:00Z</dcterms:created>
  <dcterms:modified xsi:type="dcterms:W3CDTF">2023-08-22T07:56:00Z</dcterms:modified>
</cp:coreProperties>
</file>